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There were many different Indian tribes in the American West, each with their own set of beliefs and customs. What united them all were the consequences of American migration West. 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5838825</wp:posOffset>
            </wp:positionH>
            <wp:positionV relativeFrom="paragraph">
              <wp:posOffset>180975</wp:posOffset>
            </wp:positionV>
            <wp:extent cx="723900" cy="723900"/>
            <wp:effectExtent b="0" l="0" r="0" t="0"/>
            <wp:wrapSquare wrapText="bothSides" distB="0" distT="0" distL="0" distR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  <w:sz w:val="40"/>
          <w:szCs w:val="40"/>
        </w:rPr>
      </w:pPr>
      <w:r w:rsidDel="00000000" w:rsidR="00000000" w:rsidRPr="00000000">
        <w:rPr>
          <w:rFonts w:ascii="Montserrat" w:cs="Montserrat" w:eastAsia="Montserrat" w:hAnsi="Montserrat"/>
          <w:sz w:val="40"/>
          <w:szCs w:val="40"/>
          <w:rtl w:val="0"/>
        </w:rPr>
        <w:t xml:space="preserve">Getting to know … the Cheyenne </w:t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  <w:sz w:val="18"/>
          <w:szCs w:val="18"/>
        </w:rPr>
      </w:pPr>
      <w:hyperlink r:id="rId7">
        <w:r w:rsidDel="00000000" w:rsidR="00000000" w:rsidRPr="00000000">
          <w:rPr>
            <w:rFonts w:ascii="Montserrat" w:cs="Montserrat" w:eastAsia="Montserrat" w:hAnsi="Montserrat"/>
            <w:color w:val="1155cc"/>
            <w:sz w:val="18"/>
            <w:szCs w:val="18"/>
            <w:u w:val="single"/>
            <w:rtl w:val="0"/>
          </w:rPr>
          <w:t xml:space="preserve">https://www.ducksters.com/history/native_americans/cheyenne_tribe.php</w:t>
        </w:r>
      </w:hyperlink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// </w:t>
      </w:r>
      <w:hyperlink r:id="rId8">
        <w:r w:rsidDel="00000000" w:rsidR="00000000" w:rsidRPr="00000000">
          <w:rPr>
            <w:rFonts w:ascii="Montserrat" w:cs="Montserrat" w:eastAsia="Montserrat" w:hAnsi="Montserrat"/>
            <w:color w:val="1155cc"/>
            <w:sz w:val="18"/>
            <w:szCs w:val="18"/>
            <w:u w:val="single"/>
            <w:rtl w:val="0"/>
          </w:rPr>
          <w:t xml:space="preserve">https://en.wikipedia.org/wiki/Dog_Soldiers</w:t>
        </w:r>
      </w:hyperlink>
      <w:r w:rsidDel="00000000" w:rsidR="00000000" w:rsidRPr="00000000">
        <w:rPr>
          <w:rtl w:val="0"/>
        </w:rPr>
      </w:r>
    </w:p>
    <w:tbl>
      <w:tblPr>
        <w:tblStyle w:val="Table1"/>
        <w:tblW w:w="10774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91.3333333333335"/>
        <w:gridCol w:w="3591.3333333333335"/>
        <w:gridCol w:w="3591.3333333333335"/>
        <w:tblGridChange w:id="0">
          <w:tblGrid>
            <w:gridCol w:w="3591.3333333333335"/>
            <w:gridCol w:w="3591.3333333333335"/>
            <w:gridCol w:w="3591.333333333333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Where did they live?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u w:val="single"/>
                <w:rtl w:val="0"/>
              </w:rPr>
              <w:t xml:space="preserve">Montana: 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28575</wp:posOffset>
                  </wp:positionV>
                  <wp:extent cx="1580605" cy="902063"/>
                  <wp:effectExtent b="0" l="0" r="0" t="0"/>
                  <wp:wrapSquare wrapText="bothSides" distB="0" distT="0" distL="0" distR="0"/>
                  <wp:docPr id="4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0605" cy="9020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u w:val="single"/>
                <w:rtl w:val="0"/>
              </w:rPr>
              <w:t xml:space="preserve">Nebraska: 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295275</wp:posOffset>
                  </wp:positionH>
                  <wp:positionV relativeFrom="paragraph">
                    <wp:posOffset>76200</wp:posOffset>
                  </wp:positionV>
                  <wp:extent cx="1732687" cy="983888"/>
                  <wp:effectExtent b="0" l="0" r="0" t="0"/>
                  <wp:wrapSquare wrapText="bothSides" distB="0" distT="0" distL="0" distR="0"/>
                  <wp:docPr id="2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687" cy="9838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u w:val="single"/>
                <w:rtl w:val="0"/>
              </w:rPr>
              <w:t xml:space="preserve">Answer: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What did they live in? 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What language did they speak? 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What food did they eat?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Who were their allies? 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Who were their enemies? 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The most famous of the Cheyenne warrior societies was: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u w:val="single"/>
                <w:rtl w:val="0"/>
              </w:rPr>
              <w:t xml:space="preserve">Dog Soldiers: </w:t>
            </w:r>
          </w:p>
        </w:tc>
      </w:tr>
    </w:tbl>
    <w:p w:rsidR="00000000" w:rsidDel="00000000" w:rsidP="00000000" w:rsidRDefault="00000000" w:rsidRPr="00000000" w14:paraId="0000002B">
      <w:pPr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Ceremony spotlight: The Sun Dance: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u w:val="single"/>
          <w:rtl w:val="0"/>
        </w:rPr>
        <w:t xml:space="preserve">  </w:t>
      </w:r>
      <w:hyperlink r:id="rId11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https://en.wikipedia.org/wiki/Sun_Dance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u w:val="single"/>
          <w:rtl w:val="0"/>
        </w:rPr>
        <w:t xml:space="preserve">                       </w:t>
      </w:r>
      <w:r w:rsidDel="00000000" w:rsidR="00000000" w:rsidRPr="00000000">
        <w:rPr>
          <w:rtl w:val="0"/>
        </w:rPr>
      </w:r>
    </w:p>
    <w:tbl>
      <w:tblPr>
        <w:tblStyle w:val="Table2"/>
        <w:tblW w:w="10774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91.3333333333335"/>
        <w:gridCol w:w="3591.3333333333335"/>
        <w:gridCol w:w="3591.3333333333335"/>
        <w:tblGridChange w:id="0">
          <w:tblGrid>
            <w:gridCol w:w="3591.3333333333335"/>
            <w:gridCol w:w="3591.3333333333335"/>
            <w:gridCol w:w="3591.333333333333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Why was a sun dance held: 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What happened during a sun dance: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Why did the US ban the sun dance and other religious ceremonies? 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Cheyenne Wall of Fame</w:t>
      </w:r>
    </w:p>
    <w:p w:rsidR="00000000" w:rsidDel="00000000" w:rsidP="00000000" w:rsidRDefault="00000000" w:rsidRPr="00000000" w14:paraId="00000040">
      <w:pPr>
        <w:rPr>
          <w:rFonts w:ascii="Montserrat" w:cs="Montserrat" w:eastAsia="Montserrat" w:hAnsi="Montserrat"/>
          <w:sz w:val="20"/>
          <w:szCs w:val="20"/>
        </w:rPr>
      </w:pPr>
      <w:hyperlink r:id="rId12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https://amazingwomeninhistory.com/buffalo-calf-road-cheyenne-warrior-woman/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// </w:t>
      </w:r>
      <w:hyperlink r:id="rId13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https://www.nps.gov/sand/learn/historyculture/black-kettle-biography.htm</w:t>
        </w:r>
      </w:hyperlink>
      <w:r w:rsidDel="00000000" w:rsidR="00000000" w:rsidRPr="00000000">
        <w:rPr>
          <w:rtl w:val="0"/>
        </w:rPr>
      </w:r>
    </w:p>
    <w:tbl>
      <w:tblPr>
        <w:tblStyle w:val="Table3"/>
        <w:tblW w:w="10774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387"/>
        <w:gridCol w:w="5387"/>
        <w:tblGridChange w:id="0">
          <w:tblGrid>
            <w:gridCol w:w="5387"/>
            <w:gridCol w:w="5387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Buffalo Calf Road Woman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Black Kettle 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Why was Buffalo Calf Road Woman famous?</w:t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2625992</wp:posOffset>
                  </wp:positionH>
                  <wp:positionV relativeFrom="paragraph">
                    <wp:posOffset>19050</wp:posOffset>
                  </wp:positionV>
                  <wp:extent cx="650608" cy="981075"/>
                  <wp:effectExtent b="0" l="0" r="0" t="0"/>
                  <wp:wrapSquare wrapText="bothSides" distB="0" distT="0" distL="0" distR="0"/>
                  <wp:docPr id="1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608" cy="9810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Why was Black Kettle famous?:</w:t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2562225</wp:posOffset>
                  </wp:positionH>
                  <wp:positionV relativeFrom="paragraph">
                    <wp:posOffset>19050</wp:posOffset>
                  </wp:positionV>
                  <wp:extent cx="726722" cy="981075"/>
                  <wp:effectExtent b="0" l="0" r="0" t="0"/>
                  <wp:wrapSquare wrapText="bothSides" distB="0" distT="0" distL="0" distR="0"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722" cy="9810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000000" w:rsidDel="00000000" w:rsidP="00000000" w:rsidRDefault="00000000" w:rsidRPr="00000000" w14:paraId="00000050">
      <w:pPr>
        <w:rPr>
          <w:rFonts w:ascii="Montserrat" w:cs="Montserrat" w:eastAsia="Montserrat" w:hAnsi="Montserrat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sectPr>
      <w:pgSz w:h="16838" w:w="11906"/>
      <w:pgMar w:bottom="566.9291338582677" w:top="566.929133858267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en.wikipedia.org/wiki/Sun_Dance" TargetMode="External"/><Relationship Id="rId10" Type="http://schemas.openxmlformats.org/officeDocument/2006/relationships/image" Target="media/image4.png"/><Relationship Id="rId13" Type="http://schemas.openxmlformats.org/officeDocument/2006/relationships/hyperlink" Target="https://www.nps.gov/sand/learn/historyculture/black-kettle-biography.htm" TargetMode="External"/><Relationship Id="rId12" Type="http://schemas.openxmlformats.org/officeDocument/2006/relationships/hyperlink" Target="https://amazingwomeninhistory.com/buffalo-calf-road-cheyenne-warrior-woman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5" Type="http://schemas.openxmlformats.org/officeDocument/2006/relationships/image" Target="media/image3.png"/><Relationship Id="rId14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www.ducksters.com/history/native_americans/cheyenne_tribe.php" TargetMode="External"/><Relationship Id="rId8" Type="http://schemas.openxmlformats.org/officeDocument/2006/relationships/hyperlink" Target="https://en.wikipedia.org/wiki/Dog_Soldier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